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AB" w:rsidRDefault="006861AB" w:rsidP="006861AB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19350" cy="1285875"/>
            <wp:effectExtent l="0" t="0" r="0" b="9525"/>
            <wp:docPr id="1" name="Picture 1" descr="School Of Excellence white 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f Excellence white on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AB" w:rsidRDefault="00E27C8B" w:rsidP="006861A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2F1210">
        <w:rPr>
          <w:b/>
          <w:sz w:val="32"/>
          <w:szCs w:val="32"/>
          <w:u w:val="single"/>
        </w:rPr>
        <w:t>16/17</w:t>
      </w:r>
      <w:r w:rsidR="006861AB">
        <w:rPr>
          <w:b/>
          <w:sz w:val="32"/>
          <w:szCs w:val="32"/>
          <w:u w:val="single"/>
        </w:rPr>
        <w:t xml:space="preserve"> Game Report</w:t>
      </w:r>
    </w:p>
    <w:p w:rsidR="006861AB" w:rsidRDefault="006861AB" w:rsidP="006861AB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26"/>
        <w:gridCol w:w="2018"/>
        <w:gridCol w:w="709"/>
        <w:gridCol w:w="347"/>
        <w:gridCol w:w="597"/>
        <w:gridCol w:w="3226"/>
      </w:tblGrid>
      <w:tr w:rsidR="001F0CBE" w:rsidTr="001F0CBE">
        <w:tc>
          <w:tcPr>
            <w:tcW w:w="1526" w:type="dxa"/>
          </w:tcPr>
          <w:p w:rsidR="001F0CBE" w:rsidRPr="003231B5" w:rsidRDefault="001F0CBE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6833" w:type="dxa"/>
            <w:gridSpan w:val="5"/>
          </w:tcPr>
          <w:p w:rsidR="001F0CBE" w:rsidRDefault="00D92DFF" w:rsidP="006861AB">
            <w:pPr>
              <w:tabs>
                <w:tab w:val="left" w:pos="720"/>
              </w:tabs>
              <w:jc w:val="both"/>
            </w:pPr>
            <w:r>
              <w:t>Newcastle Eagles Under 1</w:t>
            </w:r>
            <w:r w:rsidR="00B40B35">
              <w:t>8 Men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1F0CBE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6833" w:type="dxa"/>
            <w:gridSpan w:val="5"/>
          </w:tcPr>
          <w:p w:rsidR="003231B5" w:rsidRDefault="00A53022" w:rsidP="00E651C2">
            <w:pPr>
              <w:tabs>
                <w:tab w:val="left" w:pos="720"/>
              </w:tabs>
              <w:jc w:val="both"/>
            </w:pPr>
            <w:r>
              <w:t>Stoke On Trent Knights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3231B5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Home/Away</w:t>
            </w:r>
          </w:p>
        </w:tc>
        <w:tc>
          <w:tcPr>
            <w:tcW w:w="6833" w:type="dxa"/>
            <w:gridSpan w:val="5"/>
          </w:tcPr>
          <w:p w:rsidR="003231B5" w:rsidRDefault="002C7C8F" w:rsidP="006861AB">
            <w:pPr>
              <w:tabs>
                <w:tab w:val="left" w:pos="720"/>
              </w:tabs>
              <w:jc w:val="both"/>
            </w:pPr>
            <w:r>
              <w:t>A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3231B5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Competition</w:t>
            </w:r>
          </w:p>
        </w:tc>
        <w:tc>
          <w:tcPr>
            <w:tcW w:w="6833" w:type="dxa"/>
            <w:gridSpan w:val="5"/>
          </w:tcPr>
          <w:p w:rsidR="003231B5" w:rsidRDefault="00B40B35" w:rsidP="001F432E">
            <w:pPr>
              <w:tabs>
                <w:tab w:val="left" w:pos="720"/>
              </w:tabs>
              <w:jc w:val="both"/>
            </w:pPr>
            <w:r>
              <w:t>EBL Under 18 Men</w:t>
            </w:r>
            <w:r w:rsidR="00D92DFF">
              <w:t xml:space="preserve"> </w:t>
            </w:r>
            <w:r w:rsidR="00E352BD">
              <w:t>North Premier</w:t>
            </w:r>
          </w:p>
        </w:tc>
      </w:tr>
      <w:tr w:rsidR="003231B5" w:rsidTr="001F0CBE">
        <w:tc>
          <w:tcPr>
            <w:tcW w:w="1526" w:type="dxa"/>
          </w:tcPr>
          <w:p w:rsidR="003231B5" w:rsidRPr="003231B5" w:rsidRDefault="003231B5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Date</w:t>
            </w:r>
          </w:p>
        </w:tc>
        <w:tc>
          <w:tcPr>
            <w:tcW w:w="6833" w:type="dxa"/>
            <w:gridSpan w:val="5"/>
          </w:tcPr>
          <w:p w:rsidR="003231B5" w:rsidRDefault="00A53022" w:rsidP="006861AB">
            <w:pPr>
              <w:tabs>
                <w:tab w:val="left" w:pos="720"/>
              </w:tabs>
              <w:jc w:val="both"/>
            </w:pPr>
            <w:r>
              <w:t>28</w:t>
            </w:r>
            <w:r w:rsidR="00CE2873" w:rsidRPr="00CE2873">
              <w:rPr>
                <w:vertAlign w:val="superscript"/>
              </w:rPr>
              <w:t>th</w:t>
            </w:r>
            <w:r w:rsidR="00CE2873">
              <w:t xml:space="preserve"> January 2017</w:t>
            </w:r>
          </w:p>
        </w:tc>
      </w:tr>
      <w:tr w:rsidR="001F0CBE" w:rsidTr="001F0CBE">
        <w:tc>
          <w:tcPr>
            <w:tcW w:w="1526" w:type="dxa"/>
          </w:tcPr>
          <w:p w:rsidR="001F0CBE" w:rsidRPr="003231B5" w:rsidRDefault="001F0CBE" w:rsidP="003231B5">
            <w:pPr>
              <w:tabs>
                <w:tab w:val="left" w:pos="720"/>
              </w:tabs>
              <w:jc w:val="right"/>
              <w:rPr>
                <w:b/>
              </w:rPr>
            </w:pPr>
            <w:r w:rsidRPr="003231B5">
              <w:rPr>
                <w:b/>
              </w:rPr>
              <w:t>Score</w:t>
            </w:r>
          </w:p>
        </w:tc>
        <w:tc>
          <w:tcPr>
            <w:tcW w:w="2018" w:type="dxa"/>
          </w:tcPr>
          <w:p w:rsidR="001F0CBE" w:rsidRDefault="001F0CBE" w:rsidP="006861AB">
            <w:pPr>
              <w:tabs>
                <w:tab w:val="left" w:pos="720"/>
              </w:tabs>
              <w:jc w:val="both"/>
            </w:pPr>
            <w:r>
              <w:t>Newcastle Eagles</w:t>
            </w:r>
          </w:p>
        </w:tc>
        <w:tc>
          <w:tcPr>
            <w:tcW w:w="709" w:type="dxa"/>
          </w:tcPr>
          <w:p w:rsidR="001F0CBE" w:rsidRPr="001F0CBE" w:rsidRDefault="00A53022" w:rsidP="001F0C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3" w:type="dxa"/>
          </w:tcPr>
          <w:p w:rsidR="001F0CBE" w:rsidRPr="001F0CBE" w:rsidRDefault="00EA6B6A" w:rsidP="001F0C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97" w:type="dxa"/>
          </w:tcPr>
          <w:p w:rsidR="001F0CBE" w:rsidRPr="001F0CBE" w:rsidRDefault="00A53022" w:rsidP="005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26" w:type="dxa"/>
          </w:tcPr>
          <w:p w:rsidR="001F0CBE" w:rsidRDefault="00A53022" w:rsidP="00E651C2">
            <w:pPr>
              <w:tabs>
                <w:tab w:val="left" w:pos="720"/>
              </w:tabs>
              <w:jc w:val="both"/>
            </w:pPr>
            <w:r>
              <w:t>Stoke On Trent Knights</w:t>
            </w:r>
          </w:p>
        </w:tc>
      </w:tr>
    </w:tbl>
    <w:p w:rsidR="003231B5" w:rsidRDefault="003231B5" w:rsidP="006861AB">
      <w:pPr>
        <w:tabs>
          <w:tab w:val="left" w:pos="720"/>
        </w:tabs>
        <w:spacing w:after="0"/>
        <w:jc w:val="both"/>
      </w:pPr>
    </w:p>
    <w:p w:rsidR="006861AB" w:rsidRDefault="006861AB" w:rsidP="001F0CBE">
      <w:pPr>
        <w:tabs>
          <w:tab w:val="left" w:pos="720"/>
        </w:tabs>
        <w:spacing w:after="0"/>
        <w:jc w:val="both"/>
      </w:pPr>
      <w:r>
        <w:tab/>
      </w:r>
    </w:p>
    <w:p w:rsidR="006861AB" w:rsidRPr="00336CFA" w:rsidRDefault="006861AB" w:rsidP="00336CFA">
      <w:pPr>
        <w:spacing w:after="0"/>
        <w:jc w:val="both"/>
      </w:pPr>
    </w:p>
    <w:p w:rsidR="00D7180D" w:rsidRPr="00D7180D" w:rsidRDefault="00D7180D" w:rsidP="00D7180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</w:rPr>
      </w:pPr>
    </w:p>
    <w:p w:rsidR="003231B5" w:rsidRDefault="003231B5" w:rsidP="008761F0">
      <w:pPr>
        <w:rPr>
          <w:u w:val="single"/>
        </w:rPr>
      </w:pPr>
      <w:r>
        <w:rPr>
          <w:u w:val="single"/>
        </w:rPr>
        <w:t>Report</w:t>
      </w:r>
    </w:p>
    <w:p w:rsidR="00A53022" w:rsidRPr="00A53022" w:rsidRDefault="00A53022" w:rsidP="00A53022">
      <w:pPr>
        <w:spacing w:before="100" w:beforeAutospacing="1" w:after="100" w:afterAutospacing="1" w:line="240" w:lineRule="atLeast"/>
      </w:pPr>
      <w:r w:rsidRPr="00A53022">
        <w:t>The Eagles were embarking on the first of a double header away weekend with a trip to Stoke on Trent to play the Knights from the academy in the potteries.....</w:t>
      </w:r>
    </w:p>
    <w:p w:rsidR="00A53022" w:rsidRPr="00A53022" w:rsidRDefault="00A53022" w:rsidP="00A53022">
      <w:pPr>
        <w:spacing w:before="100" w:beforeAutospacing="1" w:after="100" w:afterAutospacing="1" w:line="240" w:lineRule="atLeast"/>
      </w:pPr>
      <w:r w:rsidRPr="00A53022">
        <w:t>The game was played in front of a large hostile crowd and the Eagles were looking to do the double over the guys in black after having pipped them at home before the festive break....</w:t>
      </w:r>
    </w:p>
    <w:p w:rsidR="00A53022" w:rsidRPr="00A53022" w:rsidRDefault="00A53022" w:rsidP="00A53022">
      <w:pPr>
        <w:spacing w:before="100" w:beforeAutospacing="1" w:after="100" w:afterAutospacing="1" w:line="240" w:lineRule="atLeast"/>
      </w:pPr>
      <w:r w:rsidRPr="00A53022">
        <w:t xml:space="preserve">The first quarter was a very tough experience for the visitors as far too many turn overs lead to fast break baskets and the home team converted their chances well and took the quarter 22-9.... </w:t>
      </w:r>
    </w:p>
    <w:p w:rsidR="00A53022" w:rsidRPr="00A53022" w:rsidRDefault="00A53022" w:rsidP="00A53022">
      <w:pPr>
        <w:spacing w:before="100" w:beforeAutospacing="1" w:after="100" w:afterAutospacing="1" w:line="240" w:lineRule="atLeast"/>
      </w:pPr>
      <w:r w:rsidRPr="00A53022">
        <w:t>The 2</w:t>
      </w:r>
      <w:r w:rsidRPr="00A53022">
        <w:rPr>
          <w:vertAlign w:val="superscript"/>
        </w:rPr>
        <w:t>nd</w:t>
      </w:r>
      <w:r w:rsidRPr="00A53022">
        <w:t xml:space="preserve"> period saw the visitors start to get into rhythm and with a changeup of their defensive strategy they started to hold their own and the score line of 18-15 reflected the strides the boys in white made... (40-24)</w:t>
      </w:r>
    </w:p>
    <w:p w:rsidR="00A53022" w:rsidRPr="00A53022" w:rsidRDefault="00A53022" w:rsidP="00A53022">
      <w:pPr>
        <w:spacing w:before="100" w:beforeAutospacing="1" w:after="100" w:afterAutospacing="1" w:line="240" w:lineRule="atLeast"/>
      </w:pPr>
      <w:r w:rsidRPr="00A53022">
        <w:t xml:space="preserve">After a strong team talk </w:t>
      </w:r>
      <w:proofErr w:type="spellStart"/>
      <w:r w:rsidRPr="00A53022">
        <w:t>i</w:t>
      </w:r>
      <w:proofErr w:type="spellEnd"/>
      <w:r w:rsidRPr="00A53022">
        <w:t xml:space="preserve"> the changing rooms and some home truths spoken the visiting Eagles came out and battled hard for the whole of the 3</w:t>
      </w:r>
      <w:r w:rsidRPr="00A53022">
        <w:rPr>
          <w:vertAlign w:val="superscript"/>
        </w:rPr>
        <w:t>rd</w:t>
      </w:r>
      <w:r w:rsidRPr="00A53022">
        <w:t xml:space="preserve"> quarter and they edged it 17-22 making it 57-46 going into the final 10 minutes....</w:t>
      </w:r>
    </w:p>
    <w:p w:rsidR="00A53022" w:rsidRPr="00A53022" w:rsidRDefault="00A53022" w:rsidP="00A53022">
      <w:pPr>
        <w:spacing w:before="100" w:beforeAutospacing="1" w:after="100" w:afterAutospacing="1" w:line="240" w:lineRule="atLeast"/>
      </w:pPr>
      <w:r w:rsidRPr="00A53022">
        <w:t>However</w:t>
      </w:r>
      <w:r>
        <w:t>,</w:t>
      </w:r>
      <w:bookmarkStart w:id="0" w:name="_GoBack"/>
      <w:bookmarkEnd w:id="0"/>
      <w:r w:rsidRPr="00A53022">
        <w:t xml:space="preserve"> the home team rallied themselves and hit back hard at the start of the 4</w:t>
      </w:r>
      <w:r w:rsidRPr="00A53022">
        <w:rPr>
          <w:vertAlign w:val="superscript"/>
        </w:rPr>
        <w:t>th</w:t>
      </w:r>
      <w:r w:rsidRPr="00A53022">
        <w:t>... Coach Heath deciding the game was beyond his troop’s rested players for the game on Sunday and the home team took the period 17-8 making it 74-54 at the close....</w:t>
      </w:r>
    </w:p>
    <w:p w:rsidR="00A53022" w:rsidRPr="00A53022" w:rsidRDefault="00A53022" w:rsidP="00A53022">
      <w:pPr>
        <w:spacing w:before="100" w:beforeAutospacing="1" w:after="100" w:afterAutospacing="1" w:line="240" w:lineRule="atLeast"/>
      </w:pPr>
      <w:r w:rsidRPr="00A53022">
        <w:t>EAGLES TOP SCORERS- Gabriel Evans 14, Ben Hogg 8 and Ben Spoors 7...</w:t>
      </w:r>
    </w:p>
    <w:p w:rsidR="009523F5" w:rsidRPr="00A53022" w:rsidRDefault="009523F5" w:rsidP="00A53022">
      <w:pPr>
        <w:spacing w:before="100" w:beforeAutospacing="1" w:after="100" w:afterAutospacing="1" w:line="240" w:lineRule="atLeast"/>
      </w:pPr>
    </w:p>
    <w:p w:rsidR="009523F5" w:rsidRPr="002C7C8F" w:rsidRDefault="009523F5" w:rsidP="007E7F2D">
      <w:pPr>
        <w:spacing w:before="100" w:beforeAutospacing="1" w:after="100" w:afterAutospacing="1" w:line="240" w:lineRule="atLeast"/>
      </w:pPr>
    </w:p>
    <w:p w:rsidR="00F116DD" w:rsidRPr="002C7C8F" w:rsidRDefault="00F116DD" w:rsidP="007E7F2D">
      <w:pPr>
        <w:spacing w:before="100" w:beforeAutospacing="1" w:after="100" w:afterAutospacing="1" w:line="240" w:lineRule="atLeast"/>
        <w:rPr>
          <w:rFonts w:cstheme="minorHAnsi"/>
        </w:rPr>
      </w:pPr>
    </w:p>
    <w:sectPr w:rsidR="00F116DD" w:rsidRPr="002C7C8F" w:rsidSect="00686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D"/>
    <w:rsid w:val="00005195"/>
    <w:rsid w:val="0001638B"/>
    <w:rsid w:val="00025ED6"/>
    <w:rsid w:val="00037A9E"/>
    <w:rsid w:val="00077D92"/>
    <w:rsid w:val="000A746B"/>
    <w:rsid w:val="000B53EB"/>
    <w:rsid w:val="000C062E"/>
    <w:rsid w:val="000E7D1F"/>
    <w:rsid w:val="0017458F"/>
    <w:rsid w:val="001A3173"/>
    <w:rsid w:val="001A6591"/>
    <w:rsid w:val="001F0CBE"/>
    <w:rsid w:val="001F432E"/>
    <w:rsid w:val="001F7E69"/>
    <w:rsid w:val="00216BE0"/>
    <w:rsid w:val="00255B6E"/>
    <w:rsid w:val="00265D67"/>
    <w:rsid w:val="0029282C"/>
    <w:rsid w:val="002C7C8F"/>
    <w:rsid w:val="002F1210"/>
    <w:rsid w:val="002F3B59"/>
    <w:rsid w:val="003164CE"/>
    <w:rsid w:val="003231B5"/>
    <w:rsid w:val="00333E83"/>
    <w:rsid w:val="00336CFA"/>
    <w:rsid w:val="003521E2"/>
    <w:rsid w:val="0035752F"/>
    <w:rsid w:val="0036241F"/>
    <w:rsid w:val="003737E9"/>
    <w:rsid w:val="003C5535"/>
    <w:rsid w:val="003E46D7"/>
    <w:rsid w:val="003E5DBB"/>
    <w:rsid w:val="004166BD"/>
    <w:rsid w:val="00517C53"/>
    <w:rsid w:val="00546114"/>
    <w:rsid w:val="00550880"/>
    <w:rsid w:val="0056435B"/>
    <w:rsid w:val="00602AA4"/>
    <w:rsid w:val="0062071F"/>
    <w:rsid w:val="00623D11"/>
    <w:rsid w:val="0065072C"/>
    <w:rsid w:val="006861AB"/>
    <w:rsid w:val="0069542C"/>
    <w:rsid w:val="00782CD4"/>
    <w:rsid w:val="00793757"/>
    <w:rsid w:val="00794C73"/>
    <w:rsid w:val="00797612"/>
    <w:rsid w:val="007C7C5A"/>
    <w:rsid w:val="007E7F2D"/>
    <w:rsid w:val="0081103B"/>
    <w:rsid w:val="0084658C"/>
    <w:rsid w:val="00874201"/>
    <w:rsid w:val="008761F0"/>
    <w:rsid w:val="00925278"/>
    <w:rsid w:val="009523F5"/>
    <w:rsid w:val="009534F3"/>
    <w:rsid w:val="00A31CC8"/>
    <w:rsid w:val="00A53022"/>
    <w:rsid w:val="00AB3C2E"/>
    <w:rsid w:val="00AC2085"/>
    <w:rsid w:val="00AE074A"/>
    <w:rsid w:val="00B2381B"/>
    <w:rsid w:val="00B40B35"/>
    <w:rsid w:val="00B42AEE"/>
    <w:rsid w:val="00B83DB0"/>
    <w:rsid w:val="00B9275C"/>
    <w:rsid w:val="00BC361B"/>
    <w:rsid w:val="00BF2726"/>
    <w:rsid w:val="00C1607B"/>
    <w:rsid w:val="00C23A50"/>
    <w:rsid w:val="00C40675"/>
    <w:rsid w:val="00C868E2"/>
    <w:rsid w:val="00CD3F86"/>
    <w:rsid w:val="00CE2873"/>
    <w:rsid w:val="00CF0BA1"/>
    <w:rsid w:val="00D041BC"/>
    <w:rsid w:val="00D20AFE"/>
    <w:rsid w:val="00D2197F"/>
    <w:rsid w:val="00D624B8"/>
    <w:rsid w:val="00D7180D"/>
    <w:rsid w:val="00D83832"/>
    <w:rsid w:val="00D92DFF"/>
    <w:rsid w:val="00DA72D6"/>
    <w:rsid w:val="00E16B6F"/>
    <w:rsid w:val="00E27C8B"/>
    <w:rsid w:val="00E34428"/>
    <w:rsid w:val="00E352BD"/>
    <w:rsid w:val="00E51300"/>
    <w:rsid w:val="00E651C2"/>
    <w:rsid w:val="00E71AD7"/>
    <w:rsid w:val="00E85389"/>
    <w:rsid w:val="00E86449"/>
    <w:rsid w:val="00EA2421"/>
    <w:rsid w:val="00EA6B6A"/>
    <w:rsid w:val="00ED2880"/>
    <w:rsid w:val="00F032E6"/>
    <w:rsid w:val="00F040CA"/>
    <w:rsid w:val="00F116DD"/>
    <w:rsid w:val="00F46E0D"/>
    <w:rsid w:val="00F81BF0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4175"/>
  <w15:docId w15:val="{1074990D-4205-4326-BE1A-2716E60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0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07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5D67"/>
  </w:style>
  <w:style w:type="table" w:styleId="TableGrid">
    <w:name w:val="Table Grid"/>
    <w:basedOn w:val="TableNormal"/>
    <w:uiPriority w:val="59"/>
    <w:rsid w:val="0032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1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0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7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0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17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75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42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2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16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054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902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3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02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352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24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784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52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57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4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17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88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4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9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06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2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06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82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29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01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08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0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514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14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02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55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99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39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8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0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7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40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98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67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16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02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88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77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12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69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92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05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28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83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39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978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8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457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3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29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0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29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702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170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47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46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08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05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77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742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98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942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64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18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5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27426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9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0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7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8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86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6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4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1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19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5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00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8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91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2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4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0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1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84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24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57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45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77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3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27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49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47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55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6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53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511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055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Onyx Group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Keeble</dc:creator>
  <cp:lastModifiedBy>Mark Usher</cp:lastModifiedBy>
  <cp:revision>2</cp:revision>
  <dcterms:created xsi:type="dcterms:W3CDTF">2017-02-23T23:14:00Z</dcterms:created>
  <dcterms:modified xsi:type="dcterms:W3CDTF">2017-02-23T23:14:00Z</dcterms:modified>
</cp:coreProperties>
</file>